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30" w:rsidRPr="00D837F6" w:rsidRDefault="00833A30" w:rsidP="00833A30">
      <w:pPr>
        <w:jc w:val="center"/>
        <w:rPr>
          <w:rFonts w:cs="Arial"/>
          <w:sz w:val="28"/>
          <w:szCs w:val="28"/>
        </w:rPr>
      </w:pPr>
      <w:r w:rsidRPr="00D837F6">
        <w:rPr>
          <w:rFonts w:cs="Arial"/>
          <w:b/>
          <w:sz w:val="28"/>
          <w:szCs w:val="28"/>
        </w:rPr>
        <w:t xml:space="preserve">Zoznam subdodávateľov a podiel subdodávok </w:t>
      </w:r>
      <w:bookmarkStart w:id="0" w:name="_GoBack"/>
      <w:bookmarkEnd w:id="0"/>
    </w:p>
    <w:p w:rsidR="00833A30" w:rsidRPr="00833A30" w:rsidRDefault="00833A30" w:rsidP="00833A30">
      <w:pPr>
        <w:rPr>
          <w:rFonts w:cs="Arial"/>
          <w:sz w:val="20"/>
          <w:szCs w:val="20"/>
        </w:rPr>
      </w:pPr>
    </w:p>
    <w:p w:rsidR="00833A30" w:rsidRPr="00833A30" w:rsidRDefault="00833A30" w:rsidP="00833A30">
      <w:pPr>
        <w:jc w:val="both"/>
        <w:rPr>
          <w:rFonts w:cs="Arial"/>
          <w:bCs/>
          <w:sz w:val="20"/>
          <w:szCs w:val="20"/>
        </w:rPr>
      </w:pPr>
      <w:r w:rsidRPr="00833A30">
        <w:rPr>
          <w:rFonts w:cs="Arial"/>
          <w:sz w:val="20"/>
          <w:szCs w:val="20"/>
        </w:rPr>
        <w:t xml:space="preserve">Ako </w:t>
      </w:r>
      <w:r w:rsidRPr="00833A30">
        <w:rPr>
          <w:rFonts w:cs="Arial"/>
          <w:b/>
          <w:sz w:val="20"/>
          <w:szCs w:val="20"/>
        </w:rPr>
        <w:t xml:space="preserve">dodávateľ/zhotoviteľ </w:t>
      </w:r>
      <w:r w:rsidRPr="00833A30">
        <w:rPr>
          <w:rFonts w:cs="Arial"/>
          <w:sz w:val="20"/>
          <w:szCs w:val="20"/>
        </w:rPr>
        <w:t>: .....(</w:t>
      </w:r>
      <w:r w:rsidRPr="00833A30">
        <w:rPr>
          <w:rFonts w:cs="Arial"/>
          <w:i/>
          <w:sz w:val="20"/>
          <w:szCs w:val="20"/>
          <w:highlight w:val="yellow"/>
        </w:rPr>
        <w:t>doplní sa  obchodné meno/názov, sídlo, IČO</w:t>
      </w:r>
      <w:r w:rsidRPr="00833A30">
        <w:rPr>
          <w:rFonts w:cs="Arial"/>
          <w:sz w:val="20"/>
          <w:szCs w:val="20"/>
        </w:rPr>
        <w:t>)</w:t>
      </w:r>
      <w:r w:rsidRPr="00833A30">
        <w:rPr>
          <w:rFonts w:cs="Arial"/>
          <w:b/>
          <w:sz w:val="20"/>
          <w:szCs w:val="20"/>
        </w:rPr>
        <w:t xml:space="preserve">, </w:t>
      </w:r>
      <w:r w:rsidRPr="00833A30">
        <w:rPr>
          <w:rFonts w:cs="Arial"/>
          <w:bCs/>
          <w:sz w:val="20"/>
          <w:szCs w:val="20"/>
        </w:rPr>
        <w:t xml:space="preserve">predmetu zákazky – projektu – diela s názvom </w:t>
      </w:r>
      <w:r w:rsidRPr="00833A30">
        <w:rPr>
          <w:rFonts w:cs="Arial"/>
          <w:b/>
          <w:bCs/>
          <w:sz w:val="20"/>
          <w:szCs w:val="20"/>
        </w:rPr>
        <w:t xml:space="preserve">Rekonštrukcia technologického chladiaceho zariadenia pre chladenie hlavnej a tréningovej ľadovej plochy - </w:t>
      </w:r>
      <w:r w:rsidRPr="00833A30">
        <w:rPr>
          <w:rFonts w:cs="Arial"/>
          <w:b/>
          <w:sz w:val="20"/>
          <w:szCs w:val="20"/>
        </w:rPr>
        <w:t>Steel Aréna Košice</w:t>
      </w:r>
      <w:r w:rsidRPr="00833A30">
        <w:rPr>
          <w:rFonts w:cs="Arial"/>
          <w:b/>
          <w:bCs/>
          <w:sz w:val="20"/>
          <w:szCs w:val="20"/>
        </w:rPr>
        <w:t xml:space="preserve"> a </w:t>
      </w:r>
      <w:r w:rsidRPr="00833A30">
        <w:rPr>
          <w:rFonts w:cs="Arial"/>
          <w:b/>
          <w:sz w:val="20"/>
          <w:szCs w:val="20"/>
        </w:rPr>
        <w:t>Rekonštrukcia vzduchotechniky (vetranie, vyhrievanie, chladenie a </w:t>
      </w:r>
      <w:proofErr w:type="spellStart"/>
      <w:r w:rsidRPr="00833A30">
        <w:rPr>
          <w:rFonts w:cs="Arial"/>
          <w:b/>
          <w:sz w:val="20"/>
          <w:szCs w:val="20"/>
        </w:rPr>
        <w:t>odvlhčovanie</w:t>
      </w:r>
      <w:proofErr w:type="spellEnd"/>
      <w:r w:rsidRPr="00833A30">
        <w:rPr>
          <w:rFonts w:cs="Arial"/>
          <w:b/>
          <w:sz w:val="20"/>
          <w:szCs w:val="20"/>
        </w:rPr>
        <w:t>) hlavnej a tréningovej haly“ - Steel Aréna Košice“ – realizácia plnenia podľa vlastného návrhu riešenia“</w:t>
      </w:r>
      <w:r w:rsidRPr="00833A30">
        <w:rPr>
          <w:rFonts w:cs="Arial"/>
          <w:sz w:val="20"/>
          <w:szCs w:val="20"/>
        </w:rPr>
        <w:t xml:space="preserve"> </w:t>
      </w:r>
      <w:r w:rsidRPr="00833A30">
        <w:rPr>
          <w:rFonts w:cs="Arial"/>
          <w:bCs/>
          <w:sz w:val="20"/>
          <w:szCs w:val="20"/>
        </w:rPr>
        <w:t xml:space="preserve">vyhlasujeme ku dňu </w:t>
      </w:r>
      <w:r w:rsidRPr="00833A30">
        <w:rPr>
          <w:rFonts w:cs="Arial"/>
          <w:bCs/>
          <w:sz w:val="20"/>
          <w:szCs w:val="20"/>
        </w:rPr>
        <w:t>uzavretia Zmluvy o dielo</w:t>
      </w:r>
      <w:r w:rsidRPr="00833A30">
        <w:rPr>
          <w:rFonts w:cs="Arial"/>
          <w:bCs/>
          <w:sz w:val="20"/>
          <w:szCs w:val="20"/>
        </w:rPr>
        <w:t>, že</w:t>
      </w:r>
      <w:r w:rsidRPr="00833A30">
        <w:rPr>
          <w:rFonts w:cs="Arial"/>
          <w:bCs/>
          <w:sz w:val="20"/>
          <w:szCs w:val="20"/>
        </w:rPr>
        <w:t xml:space="preserve"> pri plnení zmluvy o dielo </w:t>
      </w:r>
      <w:r w:rsidRPr="00833A30">
        <w:rPr>
          <w:rFonts w:cs="Arial"/>
          <w:bCs/>
          <w:sz w:val="20"/>
          <w:szCs w:val="20"/>
          <w:highlight w:val="green"/>
        </w:rPr>
        <w:t>pre časť ......................................................................(</w:t>
      </w:r>
      <w:r w:rsidRPr="00833A30">
        <w:rPr>
          <w:rFonts w:cs="Arial"/>
          <w:bCs/>
          <w:sz w:val="20"/>
          <w:szCs w:val="20"/>
        </w:rPr>
        <w:t xml:space="preserve">doplní dodávateľ/zhotoviteľ ku ktorej časti plnenia predmetu zmluvy – Projekt – dielo (časť 1 – 4) sa dané vyhlásenie vzťahuje) </w:t>
      </w:r>
      <w:r w:rsidRPr="00833A30">
        <w:rPr>
          <w:rFonts w:cs="Arial"/>
          <w:bCs/>
          <w:sz w:val="20"/>
          <w:szCs w:val="20"/>
        </w:rPr>
        <w:t>:</w:t>
      </w:r>
    </w:p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sz w:val="20"/>
          <w:szCs w:val="20"/>
        </w:rPr>
      </w:pPr>
    </w:p>
    <w:p w:rsidR="00833A30" w:rsidRPr="00833A30" w:rsidRDefault="00833A30" w:rsidP="00833A30">
      <w:pPr>
        <w:tabs>
          <w:tab w:val="center" w:pos="1701"/>
          <w:tab w:val="center" w:pos="6237"/>
        </w:tabs>
        <w:ind w:left="709" w:hanging="709"/>
        <w:jc w:val="both"/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</w:rPr>
        <w:t>a)</w:t>
      </w:r>
      <w:r w:rsidRPr="00833A30">
        <w:rPr>
          <w:rFonts w:cs="Arial"/>
          <w:sz w:val="20"/>
          <w:szCs w:val="20"/>
        </w:rPr>
        <w:tab/>
      </w:r>
      <w:r w:rsidRPr="00833A30">
        <w:rPr>
          <w:rFonts w:cs="Arial"/>
          <w:b/>
          <w:sz w:val="20"/>
          <w:szCs w:val="20"/>
        </w:rPr>
        <w:t>nebudem využívať subdodávky</w:t>
      </w:r>
      <w:r w:rsidRPr="00833A30">
        <w:rPr>
          <w:rFonts w:cs="Arial"/>
          <w:sz w:val="20"/>
          <w:szCs w:val="20"/>
        </w:rPr>
        <w:t xml:space="preserve"> a celé plnenie zabezpečím sám (tým nie je vylúčená neskoršia možnosť zmeny, avšak za splnenia pravidiel zmeny subdodávateľov počas plnenia </w:t>
      </w:r>
      <w:proofErr w:type="spellStart"/>
      <w:r w:rsidRPr="00833A30">
        <w:rPr>
          <w:rFonts w:cs="Arial"/>
          <w:sz w:val="20"/>
          <w:szCs w:val="20"/>
        </w:rPr>
        <w:t>ZoD</w:t>
      </w:r>
      <w:proofErr w:type="spellEnd"/>
      <w:r w:rsidRPr="00833A30">
        <w:rPr>
          <w:rFonts w:cs="Arial"/>
          <w:sz w:val="20"/>
          <w:szCs w:val="20"/>
        </w:rPr>
        <w:t xml:space="preserve"> príslušnej časti</w:t>
      </w:r>
      <w:r w:rsidRPr="00833A30">
        <w:rPr>
          <w:rFonts w:cs="Arial"/>
          <w:sz w:val="20"/>
          <w:szCs w:val="20"/>
        </w:rPr>
        <w:t>, ktoré sú uvedené v</w:t>
      </w:r>
      <w:r w:rsidRPr="00833A30">
        <w:rPr>
          <w:rFonts w:cs="Arial"/>
          <w:sz w:val="20"/>
          <w:szCs w:val="20"/>
        </w:rPr>
        <w:t> </w:t>
      </w:r>
      <w:r w:rsidR="00D837F6">
        <w:rPr>
          <w:rFonts w:cs="Arial"/>
          <w:sz w:val="20"/>
          <w:szCs w:val="20"/>
        </w:rPr>
        <w:t>Z</w:t>
      </w:r>
      <w:r w:rsidRPr="00833A30">
        <w:rPr>
          <w:rFonts w:cs="Arial"/>
          <w:sz w:val="20"/>
          <w:szCs w:val="20"/>
        </w:rPr>
        <w:t>mluve o dielo a v jej prílohách 3.1 – 3.4</w:t>
      </w:r>
      <w:r w:rsidRPr="00833A30">
        <w:rPr>
          <w:rFonts w:cs="Arial"/>
          <w:sz w:val="20"/>
          <w:szCs w:val="20"/>
        </w:rPr>
        <w:t xml:space="preserve">), </w:t>
      </w:r>
    </w:p>
    <w:p w:rsidR="00833A30" w:rsidRPr="00833A30" w:rsidRDefault="00833A30" w:rsidP="00833A30">
      <w:pPr>
        <w:tabs>
          <w:tab w:val="center" w:pos="1701"/>
          <w:tab w:val="center" w:pos="6237"/>
        </w:tabs>
        <w:spacing w:before="240"/>
        <w:ind w:left="709" w:hanging="709"/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</w:rPr>
        <w:t>b)</w:t>
      </w:r>
      <w:r w:rsidRPr="00833A30">
        <w:rPr>
          <w:rFonts w:cs="Arial"/>
          <w:sz w:val="20"/>
          <w:szCs w:val="20"/>
        </w:rPr>
        <w:tab/>
      </w:r>
      <w:r w:rsidRPr="00833A30">
        <w:rPr>
          <w:rFonts w:cs="Arial"/>
          <w:b/>
          <w:sz w:val="20"/>
          <w:szCs w:val="20"/>
        </w:rPr>
        <w:t>budem využívať subdodávky</w:t>
      </w:r>
      <w:r w:rsidRPr="00833A30">
        <w:rPr>
          <w:rFonts w:cs="Arial"/>
          <w:sz w:val="20"/>
          <w:szCs w:val="20"/>
        </w:rPr>
        <w:t xml:space="preserve"> a na tento účel uvádzam: </w:t>
      </w:r>
    </w:p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sz w:val="20"/>
          <w:szCs w:val="20"/>
        </w:rPr>
      </w:pPr>
    </w:p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b/>
          <w:sz w:val="20"/>
          <w:szCs w:val="20"/>
        </w:rPr>
      </w:pPr>
      <w:r w:rsidRPr="00833A30">
        <w:rPr>
          <w:rFonts w:cs="Arial"/>
          <w:b/>
          <w:sz w:val="20"/>
          <w:szCs w:val="20"/>
        </w:rPr>
        <w:t xml:space="preserve">1. Podiel </w:t>
      </w:r>
      <w:r w:rsidRPr="00833A30">
        <w:rPr>
          <w:rFonts w:cs="Arial"/>
          <w:b/>
          <w:sz w:val="20"/>
          <w:szCs w:val="20"/>
        </w:rPr>
        <w:t>subdodávky</w:t>
      </w:r>
      <w:r w:rsidRPr="00833A30">
        <w:rPr>
          <w:rFonts w:cs="Arial"/>
          <w:b/>
          <w:sz w:val="20"/>
          <w:szCs w:val="20"/>
        </w:rPr>
        <w:t xml:space="preserve">, ktorý mám v úmysle zadať tretím osobám: </w:t>
      </w:r>
    </w:p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sz w:val="20"/>
          <w:szCs w:val="20"/>
        </w:rPr>
      </w:pPr>
    </w:p>
    <w:p w:rsidR="00833A30" w:rsidRPr="00833A30" w:rsidRDefault="00833A30" w:rsidP="00833A30">
      <w:pPr>
        <w:tabs>
          <w:tab w:val="center" w:pos="1701"/>
          <w:tab w:val="center" w:pos="6237"/>
        </w:tabs>
        <w:jc w:val="center"/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  <w:highlight w:val="green"/>
        </w:rPr>
        <w:t>..................%,  t. z. ..................EUR bez DPH</w:t>
      </w:r>
    </w:p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sz w:val="20"/>
          <w:szCs w:val="20"/>
        </w:rPr>
      </w:pPr>
    </w:p>
    <w:p w:rsidR="00833A30" w:rsidRPr="00833A30" w:rsidRDefault="00833A30" w:rsidP="00833A30">
      <w:pPr>
        <w:spacing w:line="360" w:lineRule="auto"/>
        <w:rPr>
          <w:rFonts w:cs="Arial"/>
          <w:b/>
          <w:sz w:val="20"/>
          <w:szCs w:val="20"/>
        </w:rPr>
      </w:pPr>
      <w:r w:rsidRPr="00833A30">
        <w:rPr>
          <w:rFonts w:cs="Arial"/>
          <w:b/>
          <w:sz w:val="20"/>
          <w:szCs w:val="20"/>
        </w:rPr>
        <w:t>2. Navrhovaní subdodávatelia:</w:t>
      </w:r>
      <w:r w:rsidRPr="00833A30">
        <w:rPr>
          <w:rStyle w:val="Odkaznapoznmkupodiarou"/>
          <w:rFonts w:cs="Arial"/>
          <w:b/>
          <w:sz w:val="20"/>
          <w:szCs w:val="20"/>
        </w:rPr>
        <w:footnoteReference w:id="1"/>
      </w:r>
      <w:r w:rsidRPr="00833A30">
        <w:rPr>
          <w:rFonts w:cs="Arial"/>
          <w:b/>
          <w:sz w:val="20"/>
          <w:szCs w:val="20"/>
        </w:rPr>
        <w:tab/>
      </w:r>
    </w:p>
    <w:tbl>
      <w:tblPr>
        <w:tblW w:w="9534" w:type="dxa"/>
        <w:tblInd w:w="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2388"/>
        <w:gridCol w:w="1462"/>
        <w:gridCol w:w="3224"/>
      </w:tblGrid>
      <w:tr w:rsidR="00833A30" w:rsidRPr="00833A30" w:rsidTr="00010D18">
        <w:tc>
          <w:tcPr>
            <w:tcW w:w="2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Obchodné meno subdodávateľa:</w:t>
            </w:r>
          </w:p>
        </w:tc>
        <w:tc>
          <w:tcPr>
            <w:tcW w:w="23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Adresa sídla subdodávateľa</w:t>
            </w:r>
          </w:p>
        </w:tc>
        <w:tc>
          <w:tcPr>
            <w:tcW w:w="14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IČO</w:t>
            </w:r>
          </w:p>
        </w:tc>
        <w:tc>
          <w:tcPr>
            <w:tcW w:w="322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Údaje o osobe oprávnenej konať za subdodávateľa v rozsahu meno a priezvisko, adresa pobytu, dátum narodenia</w:t>
            </w:r>
          </w:p>
        </w:tc>
      </w:tr>
      <w:tr w:rsidR="00833A30" w:rsidRPr="00833A30" w:rsidTr="00010D18">
        <w:trPr>
          <w:trHeight w:val="340"/>
        </w:trPr>
        <w:tc>
          <w:tcPr>
            <w:tcW w:w="2460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</w:tr>
      <w:tr w:rsidR="00833A30" w:rsidRPr="00833A30" w:rsidTr="00010D18">
        <w:trPr>
          <w:trHeight w:val="340"/>
        </w:trPr>
        <w:tc>
          <w:tcPr>
            <w:tcW w:w="2460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33A30" w:rsidRPr="00833A30" w:rsidRDefault="00833A30" w:rsidP="00833A30">
      <w:pPr>
        <w:rPr>
          <w:rFonts w:cs="Arial"/>
          <w:b/>
          <w:sz w:val="20"/>
          <w:szCs w:val="20"/>
        </w:rPr>
      </w:pPr>
    </w:p>
    <w:p w:rsidR="00833A30" w:rsidRPr="00833A30" w:rsidRDefault="00833A30" w:rsidP="00833A30">
      <w:pPr>
        <w:rPr>
          <w:rFonts w:cs="Arial"/>
          <w:b/>
          <w:sz w:val="20"/>
          <w:szCs w:val="20"/>
          <w:vertAlign w:val="superscript"/>
        </w:rPr>
      </w:pPr>
      <w:r w:rsidRPr="00833A30">
        <w:rPr>
          <w:rFonts w:cs="Arial"/>
          <w:b/>
          <w:sz w:val="20"/>
          <w:szCs w:val="20"/>
        </w:rPr>
        <w:t>3. Predmety subdodávok:</w:t>
      </w:r>
      <w:r w:rsidRPr="00833A30">
        <w:rPr>
          <w:rFonts w:cs="Arial"/>
          <w:b/>
          <w:sz w:val="20"/>
          <w:szCs w:val="20"/>
          <w:vertAlign w:val="superscript"/>
        </w:rPr>
        <w:t>1</w:t>
      </w:r>
    </w:p>
    <w:tbl>
      <w:tblPr>
        <w:tblW w:w="9505" w:type="dxa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6"/>
        <w:gridCol w:w="3570"/>
        <w:gridCol w:w="1520"/>
        <w:gridCol w:w="1979"/>
      </w:tblGrid>
      <w:tr w:rsidR="00833A30" w:rsidRPr="00833A30" w:rsidTr="00010D18">
        <w:trPr>
          <w:trHeight w:val="784"/>
        </w:trPr>
        <w:tc>
          <w:tcPr>
            <w:tcW w:w="243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Obchodné meno subdodávateľa</w:t>
            </w:r>
            <w:r w:rsidRPr="00833A30">
              <w:rPr>
                <w:rStyle w:val="apple-converted-space"/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Style w:val="apple-converted-space"/>
                <w:rFonts w:cs="Arial"/>
                <w:b/>
                <w:bCs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Predmet subdodávky</w:t>
            </w:r>
            <w:r w:rsidRPr="00833A30">
              <w:rPr>
                <w:rStyle w:val="apple-converted-space"/>
                <w:rFonts w:cs="Arial"/>
                <w:b/>
                <w:bCs/>
                <w:sz w:val="20"/>
                <w:szCs w:val="20"/>
              </w:rPr>
              <w:t> </w:t>
            </w:r>
          </w:p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Style w:val="apple-converted-space"/>
                <w:rFonts w:cs="Arial"/>
                <w:b/>
                <w:bCs/>
                <w:sz w:val="20"/>
                <w:szCs w:val="20"/>
              </w:rPr>
              <w:t>(stručný opis predmetu subdodávky)</w:t>
            </w:r>
          </w:p>
        </w:tc>
        <w:tc>
          <w:tcPr>
            <w:tcW w:w="152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pStyle w:val="p1"/>
              <w:rPr>
                <w:rFonts w:ascii="Arial" w:hAnsi="Arial" w:cs="Arial"/>
                <w:b/>
                <w:sz w:val="20"/>
                <w:szCs w:val="20"/>
              </w:rPr>
            </w:pPr>
            <w:r w:rsidRPr="00833A30">
              <w:rPr>
                <w:rFonts w:ascii="Arial" w:hAnsi="Arial" w:cs="Arial"/>
                <w:b/>
                <w:sz w:val="20"/>
                <w:szCs w:val="20"/>
              </w:rPr>
              <w:t>Výška subdodávky</w:t>
            </w:r>
            <w:r w:rsidRPr="00833A30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(v %)</w:t>
            </w:r>
            <w:r w:rsidRPr="00833A30">
              <w:rPr>
                <w:rStyle w:val="apple-converted-space"/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pStyle w:val="p1"/>
              <w:rPr>
                <w:rFonts w:ascii="Arial" w:hAnsi="Arial" w:cs="Arial"/>
                <w:b/>
                <w:sz w:val="20"/>
                <w:szCs w:val="20"/>
              </w:rPr>
            </w:pPr>
            <w:r w:rsidRPr="00833A30">
              <w:rPr>
                <w:rFonts w:ascii="Arial" w:hAnsi="Arial" w:cs="Arial"/>
                <w:b/>
                <w:sz w:val="20"/>
                <w:szCs w:val="20"/>
              </w:rPr>
              <w:t>Výška subdodávky</w:t>
            </w:r>
            <w:r w:rsidRPr="00833A30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833A30" w:rsidRPr="00833A30" w:rsidRDefault="00833A30" w:rsidP="00010D18">
            <w:pPr>
              <w:rPr>
                <w:rFonts w:cs="Arial"/>
                <w:b/>
                <w:sz w:val="20"/>
                <w:szCs w:val="20"/>
              </w:rPr>
            </w:pPr>
            <w:r w:rsidRPr="00833A30">
              <w:rPr>
                <w:rFonts w:cs="Arial"/>
                <w:b/>
                <w:sz w:val="20"/>
                <w:szCs w:val="20"/>
              </w:rPr>
              <w:t>(v €)</w:t>
            </w:r>
            <w:r w:rsidRPr="00833A30">
              <w:rPr>
                <w:rStyle w:val="apple-converted-space"/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833A30" w:rsidRPr="00833A30" w:rsidTr="00010D18">
        <w:trPr>
          <w:trHeight w:val="397"/>
        </w:trPr>
        <w:tc>
          <w:tcPr>
            <w:tcW w:w="2436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</w:tr>
      <w:tr w:rsidR="00833A30" w:rsidRPr="00833A30" w:rsidTr="00010D18">
        <w:trPr>
          <w:trHeight w:val="397"/>
        </w:trPr>
        <w:tc>
          <w:tcPr>
            <w:tcW w:w="2436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:rsidR="00833A30" w:rsidRPr="00833A30" w:rsidRDefault="00833A30" w:rsidP="00010D1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33A30" w:rsidRPr="00833A30" w:rsidRDefault="00833A30" w:rsidP="00833A30">
      <w:pPr>
        <w:tabs>
          <w:tab w:val="center" w:pos="1701"/>
          <w:tab w:val="center" w:pos="6237"/>
        </w:tabs>
        <w:rPr>
          <w:rFonts w:cs="Arial"/>
          <w:b/>
          <w:sz w:val="20"/>
          <w:szCs w:val="20"/>
        </w:rPr>
      </w:pPr>
    </w:p>
    <w:p w:rsidR="00833A30" w:rsidRPr="00833A30" w:rsidRDefault="00833A30" w:rsidP="00833A30">
      <w:pPr>
        <w:jc w:val="both"/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</w:rPr>
        <w:t>Je mi známe, že môže dôjsť k zmene daných informácii ku dňu uzatvorenia zmluvy alebo v priebehu plnenia.</w:t>
      </w:r>
    </w:p>
    <w:p w:rsidR="00833A30" w:rsidRPr="00833A30" w:rsidRDefault="00833A30" w:rsidP="00833A30">
      <w:pPr>
        <w:jc w:val="both"/>
        <w:rPr>
          <w:rFonts w:cs="Arial"/>
          <w:sz w:val="20"/>
          <w:szCs w:val="20"/>
        </w:rPr>
      </w:pPr>
    </w:p>
    <w:p w:rsidR="00833A30" w:rsidRPr="00833A30" w:rsidRDefault="00833A30" w:rsidP="00833A30">
      <w:pPr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</w:rPr>
        <w:t>V ......................., dňa ...............</w:t>
      </w:r>
    </w:p>
    <w:p w:rsidR="00833A30" w:rsidRPr="00833A30" w:rsidRDefault="00833A30" w:rsidP="00833A30">
      <w:pPr>
        <w:pStyle w:val="Zkladntext"/>
        <w:rPr>
          <w:rFonts w:ascii="Arial" w:hAnsi="Arial" w:cs="Arial"/>
          <w:szCs w:val="20"/>
        </w:rPr>
      </w:pPr>
    </w:p>
    <w:p w:rsidR="00833A30" w:rsidRPr="00833A30" w:rsidRDefault="00833A30" w:rsidP="00833A30">
      <w:pPr>
        <w:pStyle w:val="Zkladntext"/>
        <w:rPr>
          <w:rFonts w:ascii="Arial" w:hAnsi="Arial" w:cs="Arial"/>
          <w:i/>
          <w:szCs w:val="20"/>
        </w:rPr>
      </w:pPr>
      <w:r w:rsidRPr="00833A30">
        <w:rPr>
          <w:rFonts w:ascii="Arial" w:hAnsi="Arial" w:cs="Arial"/>
          <w:szCs w:val="20"/>
        </w:rPr>
        <w:t>Za uchádzača :</w:t>
      </w:r>
    </w:p>
    <w:p w:rsidR="00833A30" w:rsidRPr="00833A30" w:rsidRDefault="00833A30" w:rsidP="00833A30">
      <w:pPr>
        <w:pStyle w:val="Zkladntext"/>
        <w:rPr>
          <w:rFonts w:ascii="Arial" w:hAnsi="Arial" w:cs="Arial"/>
          <w:i/>
          <w:szCs w:val="20"/>
        </w:rPr>
      </w:pPr>
      <w:r w:rsidRPr="00833A30">
        <w:rPr>
          <w:rFonts w:ascii="Arial" w:hAnsi="Arial" w:cs="Arial"/>
          <w:szCs w:val="20"/>
        </w:rPr>
        <w:t xml:space="preserve">Meno </w:t>
      </w:r>
      <w:r w:rsidRPr="00833A30">
        <w:rPr>
          <w:rFonts w:ascii="Arial" w:hAnsi="Arial" w:cs="Arial"/>
          <w:szCs w:val="20"/>
        </w:rPr>
        <w:t xml:space="preserve">osoby oprávnenej konať za dodávateľa/zhotoviteľa </w:t>
      </w:r>
      <w:r w:rsidRPr="00833A30">
        <w:rPr>
          <w:rFonts w:ascii="Arial" w:hAnsi="Arial" w:cs="Arial"/>
          <w:szCs w:val="20"/>
        </w:rPr>
        <w:t>:</w:t>
      </w:r>
      <w:r w:rsidRPr="00833A30">
        <w:rPr>
          <w:rFonts w:ascii="Arial" w:hAnsi="Arial" w:cs="Arial"/>
          <w:szCs w:val="20"/>
        </w:rPr>
        <w:tab/>
      </w:r>
      <w:r w:rsidRPr="00833A30">
        <w:rPr>
          <w:rFonts w:ascii="Arial" w:hAnsi="Arial" w:cs="Arial"/>
          <w:szCs w:val="20"/>
        </w:rPr>
        <w:tab/>
        <w:t>..............................................................</w:t>
      </w:r>
    </w:p>
    <w:p w:rsidR="00833A30" w:rsidRPr="00833A30" w:rsidRDefault="00833A30" w:rsidP="00833A30">
      <w:pPr>
        <w:rPr>
          <w:rFonts w:cs="Arial"/>
          <w:sz w:val="20"/>
          <w:szCs w:val="20"/>
        </w:rPr>
      </w:pPr>
    </w:p>
    <w:p w:rsidR="00833A30" w:rsidRPr="00833A30" w:rsidRDefault="00833A30" w:rsidP="00833A30">
      <w:pPr>
        <w:rPr>
          <w:rFonts w:cs="Arial"/>
          <w:sz w:val="20"/>
          <w:szCs w:val="20"/>
        </w:rPr>
      </w:pPr>
      <w:r w:rsidRPr="00833A30">
        <w:rPr>
          <w:rFonts w:cs="Arial"/>
          <w:sz w:val="20"/>
          <w:szCs w:val="20"/>
        </w:rPr>
        <w:t>Podpis osoby</w:t>
      </w:r>
      <w:r w:rsidRPr="00833A30">
        <w:rPr>
          <w:rFonts w:cs="Arial"/>
          <w:spacing w:val="-6"/>
          <w:sz w:val="20"/>
          <w:szCs w:val="20"/>
        </w:rPr>
        <w:t xml:space="preserve"> </w:t>
      </w:r>
      <w:r w:rsidRPr="00833A30">
        <w:rPr>
          <w:rFonts w:cs="Arial"/>
          <w:sz w:val="20"/>
          <w:szCs w:val="20"/>
        </w:rPr>
        <w:t>oprávnenej konať za dodávateľa/zhotoviteľa:</w:t>
      </w:r>
      <w:r w:rsidRPr="00833A30">
        <w:rPr>
          <w:rFonts w:cs="Arial"/>
          <w:sz w:val="20"/>
          <w:szCs w:val="20"/>
        </w:rPr>
        <w:tab/>
      </w:r>
      <w:r w:rsidRPr="00833A30">
        <w:rPr>
          <w:rFonts w:cs="Arial"/>
          <w:sz w:val="20"/>
          <w:szCs w:val="20"/>
        </w:rPr>
        <w:tab/>
        <w:t>..............................................................</w:t>
      </w:r>
    </w:p>
    <w:p w:rsidR="007076AD" w:rsidRDefault="007076AD">
      <w:pPr>
        <w:rPr>
          <w:rFonts w:cs="Arial"/>
          <w:sz w:val="20"/>
          <w:szCs w:val="20"/>
        </w:rPr>
      </w:pPr>
    </w:p>
    <w:p w:rsidR="00833A30" w:rsidRPr="00833A30" w:rsidRDefault="00833A30">
      <w:pPr>
        <w:rPr>
          <w:rFonts w:cs="Arial"/>
          <w:b/>
          <w:sz w:val="20"/>
          <w:szCs w:val="20"/>
        </w:rPr>
      </w:pPr>
      <w:r w:rsidRPr="00833A30">
        <w:rPr>
          <w:rFonts w:cs="Arial"/>
          <w:b/>
          <w:sz w:val="20"/>
          <w:szCs w:val="20"/>
          <w:highlight w:val="green"/>
        </w:rPr>
        <w:t>Dodávateľ predloží túto prílohu ku každej časti plnenia predmetu zákazky – Projektu –</w:t>
      </w:r>
      <w:r>
        <w:rPr>
          <w:rFonts w:cs="Arial"/>
          <w:b/>
          <w:sz w:val="20"/>
          <w:szCs w:val="20"/>
          <w:highlight w:val="green"/>
        </w:rPr>
        <w:t xml:space="preserve"> diela osobitne </w:t>
      </w:r>
    </w:p>
    <w:sectPr w:rsidR="00833A30" w:rsidRPr="00833A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30" w:rsidRDefault="00833A30" w:rsidP="00833A30">
      <w:r>
        <w:separator/>
      </w:r>
    </w:p>
  </w:endnote>
  <w:endnote w:type="continuationSeparator" w:id="0">
    <w:p w:rsidR="00833A30" w:rsidRDefault="00833A30" w:rsidP="0083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8236675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6993" w:rsidRPr="00336993" w:rsidRDefault="00D837F6" w:rsidP="00336993">
            <w:pPr>
              <w:pStyle w:val="Pt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6993">
              <w:rPr>
                <w:rFonts w:ascii="Times New Roman" w:hAnsi="Times New Roman"/>
                <w:sz w:val="20"/>
                <w:szCs w:val="20"/>
              </w:rPr>
              <w:t xml:space="preserve">Strana 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3699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3699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30" w:rsidRDefault="00833A30" w:rsidP="00833A30">
      <w:r>
        <w:separator/>
      </w:r>
    </w:p>
  </w:footnote>
  <w:footnote w:type="continuationSeparator" w:id="0">
    <w:p w:rsidR="00833A30" w:rsidRDefault="00833A30" w:rsidP="00833A30">
      <w:r>
        <w:continuationSeparator/>
      </w:r>
    </w:p>
  </w:footnote>
  <w:footnote w:id="1">
    <w:p w:rsidR="00833A30" w:rsidRPr="006C7102" w:rsidRDefault="00833A30" w:rsidP="00833A30">
      <w:pPr>
        <w:pStyle w:val="Textpoznmkypodiarou"/>
        <w:jc w:val="both"/>
        <w:rPr>
          <w:rFonts w:ascii="Times New Roman" w:hAnsi="Times New Roman" w:cs="Times New Roman"/>
        </w:rPr>
      </w:pPr>
      <w:r w:rsidRPr="006C7102">
        <w:rPr>
          <w:rStyle w:val="Odkaznapoznmkupodiarou"/>
          <w:rFonts w:ascii="Times New Roman" w:hAnsi="Times New Roman" w:cs="Times New Roman"/>
        </w:rPr>
        <w:footnoteRef/>
      </w:r>
      <w:r w:rsidRPr="006C7102">
        <w:rPr>
          <w:rFonts w:ascii="Times New Roman" w:hAnsi="Times New Roman" w:cs="Times New Roman"/>
        </w:rPr>
        <w:t xml:space="preserve"> Doplniť tabuľku podľa potreby/</w:t>
      </w:r>
      <w:proofErr w:type="spellStart"/>
      <w:r w:rsidRPr="006C7102">
        <w:rPr>
          <w:rFonts w:ascii="Times New Roman" w:hAnsi="Times New Roman" w:cs="Times New Roman"/>
        </w:rPr>
        <w:t>nehodiace</w:t>
      </w:r>
      <w:proofErr w:type="spellEnd"/>
      <w:r w:rsidRPr="006C7102">
        <w:rPr>
          <w:rFonts w:ascii="Times New Roman" w:hAnsi="Times New Roman" w:cs="Times New Roman"/>
        </w:rPr>
        <w:t xml:space="preserve"> sa z obsahu dokumentu vypustiť/vymazať/</w:t>
      </w:r>
      <w:proofErr w:type="spellStart"/>
      <w:r w:rsidRPr="006C7102">
        <w:rPr>
          <w:rFonts w:ascii="Times New Roman" w:hAnsi="Times New Roman" w:cs="Times New Roman"/>
        </w:rPr>
        <w:t>vyčiarknúť</w:t>
      </w:r>
      <w:proofErr w:type="spellEnd"/>
      <w:r w:rsidRPr="006C7102">
        <w:rPr>
          <w:rFonts w:ascii="Times New Roman" w:hAnsi="Times New Roman" w:cs="Times New Roman"/>
        </w:rPr>
        <w:t xml:space="preserve"> – (budem/nebudem využívať subd</w:t>
      </w:r>
      <w:r>
        <w:rPr>
          <w:rFonts w:ascii="Times New Roman" w:hAnsi="Times New Roman" w:cs="Times New Roman"/>
        </w:rPr>
        <w:t>o</w:t>
      </w:r>
      <w:r w:rsidRPr="006C7102">
        <w:rPr>
          <w:rFonts w:ascii="Times New Roman" w:hAnsi="Times New Roman" w:cs="Times New Roman"/>
        </w:rPr>
        <w:t>dávky)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30" w:rsidRDefault="00D837F6" w:rsidP="00D85DD4">
    <w:pPr>
      <w:pStyle w:val="Hlavika"/>
      <w:jc w:val="right"/>
      <w:rPr>
        <w:i/>
        <w:iCs/>
        <w:sz w:val="22"/>
        <w:szCs w:val="22"/>
      </w:rPr>
    </w:pPr>
    <w:r w:rsidRPr="00D85DD4">
      <w:rPr>
        <w:i/>
        <w:iCs/>
        <w:sz w:val="22"/>
        <w:szCs w:val="22"/>
      </w:rPr>
      <w:t>Príloha</w:t>
    </w:r>
    <w:r w:rsidR="00833A30">
      <w:rPr>
        <w:i/>
        <w:iCs/>
        <w:sz w:val="22"/>
        <w:szCs w:val="22"/>
      </w:rPr>
      <w:t xml:space="preserve"> </w:t>
    </w:r>
    <w:proofErr w:type="spellStart"/>
    <w:r w:rsidR="00833A30">
      <w:rPr>
        <w:i/>
        <w:iCs/>
        <w:sz w:val="22"/>
        <w:szCs w:val="22"/>
      </w:rPr>
      <w:t>ZoD</w:t>
    </w:r>
    <w:proofErr w:type="spellEnd"/>
    <w:r w:rsidR="00833A30">
      <w:rPr>
        <w:i/>
        <w:iCs/>
        <w:sz w:val="22"/>
        <w:szCs w:val="22"/>
      </w:rPr>
      <w:t xml:space="preserve"> č</w:t>
    </w:r>
    <w:r w:rsidRPr="00D85DD4">
      <w:rPr>
        <w:i/>
        <w:iCs/>
        <w:sz w:val="22"/>
        <w:szCs w:val="22"/>
      </w:rPr>
      <w:t xml:space="preserve"> </w:t>
    </w:r>
    <w:r w:rsidR="00833A30">
      <w:rPr>
        <w:i/>
        <w:iCs/>
        <w:sz w:val="22"/>
        <w:szCs w:val="22"/>
      </w:rPr>
      <w:t xml:space="preserve">4.1 – 4.4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75968"/>
    <w:multiLevelType w:val="multilevel"/>
    <w:tmpl w:val="9926D4E2"/>
    <w:lvl w:ilvl="0">
      <w:start w:val="1"/>
      <w:numFmt w:val="upperRoman"/>
      <w:pStyle w:val="clanok-cislo"/>
      <w:suff w:val="nothing"/>
      <w:lvlText w:val="Článok %1."/>
      <w:lvlJc w:val="left"/>
      <w:pPr>
        <w:ind w:left="3904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pStyle w:val="odsek-3-i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30"/>
    <w:rsid w:val="007076AD"/>
    <w:rsid w:val="00833A30"/>
    <w:rsid w:val="00A14533"/>
    <w:rsid w:val="00D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84C9"/>
  <w15:chartTrackingRefBased/>
  <w15:docId w15:val="{7E034895-DD12-4973-9646-219D5ADD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3A30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-3-i">
    <w:name w:val="odsek-3-i"/>
    <w:basedOn w:val="Normlny"/>
    <w:qFormat/>
    <w:rsid w:val="00A14533"/>
    <w:pPr>
      <w:numPr>
        <w:ilvl w:val="3"/>
        <w:numId w:val="2"/>
      </w:numPr>
      <w:spacing w:after="120"/>
      <w:contextualSpacing/>
      <w:jc w:val="both"/>
    </w:pPr>
    <w:rPr>
      <w:rFonts w:ascii="Times New Roman" w:eastAsia="Calibri" w:hAnsi="Times New Roman"/>
      <w:sz w:val="20"/>
      <w:szCs w:val="22"/>
      <w:lang w:eastAsia="en-US"/>
    </w:rPr>
  </w:style>
  <w:style w:type="paragraph" w:customStyle="1" w:styleId="clanok-cislo">
    <w:name w:val="clanok-cislo"/>
    <w:basedOn w:val="Normlny"/>
    <w:qFormat/>
    <w:rsid w:val="00A14533"/>
    <w:pPr>
      <w:keepNext/>
      <w:numPr>
        <w:numId w:val="2"/>
      </w:numPr>
      <w:spacing w:before="480"/>
      <w:jc w:val="center"/>
    </w:pPr>
    <w:rPr>
      <w:rFonts w:ascii="Times New Roman" w:eastAsia="Calibri" w:hAnsi="Times New Roman"/>
      <w:b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33A30"/>
    <w:pPr>
      <w:spacing w:after="120"/>
      <w:jc w:val="both"/>
    </w:pPr>
    <w:rPr>
      <w:rFonts w:ascii="Times New Roman" w:eastAsiaTheme="minorHAnsi" w:hAnsi="Times New Roman" w:cstheme="minorBidi"/>
      <w:sz w:val="20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33A30"/>
    <w:rPr>
      <w:rFonts w:ascii="Times New Roman" w:hAnsi="Times New Roman"/>
      <w:sz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33A30"/>
    <w:pPr>
      <w:widowControl w:val="0"/>
      <w:autoSpaceDE w:val="0"/>
      <w:autoSpaceDN w:val="0"/>
    </w:pPr>
    <w:rPr>
      <w:rFonts w:eastAsia="Calibri" w:cs="Arial"/>
      <w:sz w:val="18"/>
      <w:szCs w:val="18"/>
      <w:u w:color="00000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33A30"/>
    <w:rPr>
      <w:rFonts w:ascii="Arial" w:eastAsia="Calibri" w:hAnsi="Arial" w:cs="Arial"/>
      <w:sz w:val="18"/>
      <w:szCs w:val="18"/>
      <w:u w:color="000000"/>
    </w:rPr>
  </w:style>
  <w:style w:type="character" w:styleId="Odkaznapoznmkupodiarou">
    <w:name w:val="footnote reference"/>
    <w:basedOn w:val="Predvolenpsmoodseku"/>
    <w:uiPriority w:val="99"/>
    <w:unhideWhenUsed/>
    <w:rsid w:val="00833A30"/>
    <w:rPr>
      <w:vertAlign w:val="superscript"/>
    </w:rPr>
  </w:style>
  <w:style w:type="paragraph" w:customStyle="1" w:styleId="p1">
    <w:name w:val="p1"/>
    <w:basedOn w:val="Normlny"/>
    <w:rsid w:val="00833A30"/>
    <w:rPr>
      <w:rFonts w:ascii="Times New Roman" w:eastAsiaTheme="minorHAnsi" w:hAnsi="Times New Roman"/>
      <w:sz w:val="17"/>
      <w:szCs w:val="17"/>
      <w:u w:color="000000"/>
    </w:rPr>
  </w:style>
  <w:style w:type="character" w:customStyle="1" w:styleId="apple-converted-space">
    <w:name w:val="apple-converted-space"/>
    <w:basedOn w:val="Predvolenpsmoodseku"/>
    <w:rsid w:val="00833A30"/>
  </w:style>
  <w:style w:type="paragraph" w:styleId="Hlavika">
    <w:name w:val="header"/>
    <w:basedOn w:val="Normlny"/>
    <w:link w:val="HlavikaChar"/>
    <w:uiPriority w:val="99"/>
    <w:rsid w:val="00833A30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33A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33A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3A30"/>
    <w:rPr>
      <w:rFonts w:ascii="Arial" w:eastAsia="Times New Roman" w:hAnsi="Arial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2023-04-20T15:37:00Z</dcterms:created>
  <dcterms:modified xsi:type="dcterms:W3CDTF">2023-04-20T15:37:00Z</dcterms:modified>
</cp:coreProperties>
</file>